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42C3" w14:textId="77777777" w:rsidR="00EF67C0" w:rsidRPr="00C26E36" w:rsidRDefault="00EF67C0" w:rsidP="00EF67C0">
      <w:pPr>
        <w:jc w:val="center"/>
        <w:rPr>
          <w:rFonts w:ascii="Felix Titling" w:hAnsi="Felix Titling" w:cs="Felix Titling"/>
          <w:b/>
          <w:bCs/>
          <w:sz w:val="40"/>
          <w:szCs w:val="40"/>
        </w:rPr>
      </w:pPr>
      <w:r w:rsidRPr="00C26E36">
        <w:rPr>
          <w:rFonts w:ascii="Felix Titling" w:hAnsi="Felix Titling" w:cs="Felix Titling"/>
          <w:b/>
          <w:bCs/>
          <w:sz w:val="40"/>
          <w:szCs w:val="40"/>
        </w:rPr>
        <w:t>Opportunity for Vendors</w:t>
      </w:r>
    </w:p>
    <w:p w14:paraId="27B20603" w14:textId="77777777" w:rsidR="00F67394" w:rsidRPr="009F364E" w:rsidRDefault="00EF67C0">
      <w:pPr>
        <w:jc w:val="center"/>
        <w:rPr>
          <w:b/>
          <w:sz w:val="32"/>
          <w:szCs w:val="32"/>
        </w:rPr>
      </w:pPr>
      <w:r w:rsidRPr="009F364E">
        <w:rPr>
          <w:b/>
          <w:sz w:val="32"/>
          <w:szCs w:val="32"/>
        </w:rPr>
        <w:t>Friends of Carlyle House Historic Park</w:t>
      </w:r>
    </w:p>
    <w:p w14:paraId="739D6C64" w14:textId="61AE7DDC" w:rsidR="00EF67C0" w:rsidRDefault="00D23219" w:rsidP="00EF67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4004DF">
        <w:rPr>
          <w:b/>
          <w:sz w:val="36"/>
          <w:szCs w:val="36"/>
        </w:rPr>
        <w:t>8</w:t>
      </w:r>
      <w:r w:rsidR="00EF67C0" w:rsidRPr="009F364E">
        <w:rPr>
          <w:b/>
          <w:sz w:val="36"/>
          <w:szCs w:val="36"/>
        </w:rPr>
        <w:t xml:space="preserve"> Annual Herb</w:t>
      </w:r>
      <w:r w:rsidR="00693392">
        <w:rPr>
          <w:b/>
          <w:sz w:val="36"/>
          <w:szCs w:val="36"/>
        </w:rPr>
        <w:t xml:space="preserve"> and </w:t>
      </w:r>
      <w:r w:rsidR="00846D0A">
        <w:rPr>
          <w:b/>
          <w:sz w:val="36"/>
          <w:szCs w:val="36"/>
        </w:rPr>
        <w:t>Craft</w:t>
      </w:r>
      <w:r w:rsidR="00EF67C0" w:rsidRPr="009F364E">
        <w:rPr>
          <w:b/>
          <w:sz w:val="36"/>
          <w:szCs w:val="36"/>
        </w:rPr>
        <w:t xml:space="preserve"> Sale</w:t>
      </w:r>
    </w:p>
    <w:p w14:paraId="79542738" w14:textId="77777777" w:rsidR="00F67394" w:rsidRPr="005368E8" w:rsidRDefault="00F67394" w:rsidP="00EF67C0">
      <w:pPr>
        <w:jc w:val="center"/>
        <w:rPr>
          <w:b/>
          <w:sz w:val="28"/>
          <w:szCs w:val="28"/>
        </w:rPr>
      </w:pPr>
    </w:p>
    <w:p w14:paraId="2C7188F4" w14:textId="77777777" w:rsidR="00EF67C0" w:rsidRPr="005368E8" w:rsidRDefault="00D23219" w:rsidP="00EF6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Saturday, April 2</w:t>
      </w:r>
      <w:r w:rsidR="004004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201</w:t>
      </w:r>
      <w:r w:rsidR="004004DF">
        <w:rPr>
          <w:b/>
          <w:sz w:val="28"/>
          <w:szCs w:val="28"/>
        </w:rPr>
        <w:t>8</w:t>
      </w:r>
      <w:r w:rsidR="00EF67C0" w:rsidRPr="005368E8">
        <w:rPr>
          <w:b/>
          <w:sz w:val="28"/>
          <w:szCs w:val="28"/>
        </w:rPr>
        <w:t>, 8 a.m. to 4 p.m.</w:t>
      </w:r>
    </w:p>
    <w:p w14:paraId="1A9FCAFD" w14:textId="77777777" w:rsidR="00E72DCF" w:rsidRPr="005368E8" w:rsidRDefault="00EF67C0" w:rsidP="00E72DCF">
      <w:pPr>
        <w:ind w:firstLine="720"/>
        <w:jc w:val="center"/>
        <w:rPr>
          <w:b/>
          <w:sz w:val="28"/>
          <w:szCs w:val="28"/>
        </w:rPr>
      </w:pPr>
      <w:r w:rsidRPr="005368E8">
        <w:rPr>
          <w:b/>
          <w:sz w:val="28"/>
          <w:szCs w:val="28"/>
        </w:rPr>
        <w:t xml:space="preserve">At </w:t>
      </w:r>
      <w:r w:rsidR="00807B8F" w:rsidRPr="005368E8">
        <w:rPr>
          <w:b/>
          <w:sz w:val="28"/>
          <w:szCs w:val="28"/>
        </w:rPr>
        <w:t xml:space="preserve">the </w:t>
      </w:r>
      <w:r w:rsidRPr="005368E8">
        <w:rPr>
          <w:b/>
          <w:sz w:val="28"/>
          <w:szCs w:val="28"/>
        </w:rPr>
        <w:t>Carlyle House, 121 N</w:t>
      </w:r>
      <w:r w:rsidR="00E72DCF" w:rsidRPr="005368E8">
        <w:rPr>
          <w:b/>
          <w:sz w:val="28"/>
          <w:szCs w:val="28"/>
        </w:rPr>
        <w:t>. Fairfax Street, Alexandria, VA</w:t>
      </w:r>
    </w:p>
    <w:p w14:paraId="7F3B1749" w14:textId="77777777" w:rsidR="00E72DCF" w:rsidRPr="005368E8" w:rsidRDefault="00E72DCF" w:rsidP="00E72DCF">
      <w:pPr>
        <w:ind w:firstLine="720"/>
        <w:jc w:val="center"/>
        <w:rPr>
          <w:b/>
          <w:i/>
        </w:rPr>
      </w:pPr>
      <w:r w:rsidRPr="005368E8">
        <w:rPr>
          <w:b/>
          <w:i/>
        </w:rPr>
        <w:t>This event will take place</w:t>
      </w:r>
      <w:r w:rsidR="00807B8F" w:rsidRPr="005368E8">
        <w:rPr>
          <w:b/>
          <w:i/>
        </w:rPr>
        <w:t>,</w:t>
      </w:r>
      <w:r w:rsidRPr="005368E8">
        <w:rPr>
          <w:b/>
          <w:i/>
        </w:rPr>
        <w:t xml:space="preserve"> rain or shine</w:t>
      </w:r>
    </w:p>
    <w:p w14:paraId="18F94162" w14:textId="77777777" w:rsidR="00EF67C0" w:rsidRDefault="00EF67C0" w:rsidP="00EF67C0"/>
    <w:p w14:paraId="2D4E1BCD" w14:textId="77777777" w:rsidR="00EF67C0" w:rsidRDefault="00EF67C0" w:rsidP="00EF67C0">
      <w:pPr>
        <w:jc w:val="both"/>
      </w:pPr>
      <w:r w:rsidRPr="0059461D">
        <w:rPr>
          <w:b/>
        </w:rPr>
        <w:t>Historic Garden Week in Virginia brings hundreds of people to Old Town Alexandria</w:t>
      </w:r>
      <w:r w:rsidRPr="00494DE4">
        <w:t>.</w:t>
      </w:r>
      <w:r>
        <w:t xml:space="preserve"> Carlyle House and Gardens are featured attractions on the garden tour. They are </w:t>
      </w:r>
      <w:r w:rsidRPr="00494DE4">
        <w:t>located in the middle of all the festivities</w:t>
      </w:r>
      <w:r>
        <w:t>,</w:t>
      </w:r>
      <w:r w:rsidRPr="00494DE4">
        <w:t xml:space="preserve"> across from City Hall and Market Square.</w:t>
      </w:r>
      <w:r>
        <w:t xml:space="preserve"> The Friends’ He</w:t>
      </w:r>
      <w:r w:rsidR="00D23219">
        <w:t>rb Sale has many loyal customers</w:t>
      </w:r>
      <w:r>
        <w:t xml:space="preserve"> coming each year to support this beautiful historic site by </w:t>
      </w:r>
      <w:r w:rsidR="00EF2C6E">
        <w:t xml:space="preserve">purchasing </w:t>
      </w:r>
      <w:r>
        <w:t>herbs</w:t>
      </w:r>
      <w:r w:rsidR="00135312">
        <w:t>, heirloom tomatoes and perennials</w:t>
      </w:r>
      <w:r>
        <w:t xml:space="preserve"> raised in Mount Vernon’s green houses</w:t>
      </w:r>
      <w:r w:rsidR="00135312">
        <w:t>.</w:t>
      </w:r>
      <w:r>
        <w:t xml:space="preserve"> Passersby are attracted by live musical entertainment throughout the day, a bake sale</w:t>
      </w:r>
      <w:r w:rsidR="00E14E10">
        <w:t>, book sale</w:t>
      </w:r>
      <w:r>
        <w:t xml:space="preserve"> and</w:t>
      </w:r>
      <w:r w:rsidR="00E14E10">
        <w:t xml:space="preserve"> free</w:t>
      </w:r>
      <w:r>
        <w:t xml:space="preserve"> </w:t>
      </w:r>
      <w:r w:rsidR="00E14E10">
        <w:t xml:space="preserve">Plant Clinic by </w:t>
      </w:r>
      <w:r>
        <w:t xml:space="preserve">Master </w:t>
      </w:r>
      <w:r w:rsidR="00E14E10">
        <w:t>Gardeners</w:t>
      </w:r>
      <w:r w:rsidR="004004DF">
        <w:t xml:space="preserve"> of Northern Virginia</w:t>
      </w:r>
      <w:r w:rsidR="00E14E10">
        <w:t xml:space="preserve">.  </w:t>
      </w:r>
    </w:p>
    <w:p w14:paraId="288D6117" w14:textId="77777777" w:rsidR="00EF67C0" w:rsidRDefault="00EF67C0" w:rsidP="00EF67C0">
      <w:pPr>
        <w:jc w:val="both"/>
      </w:pPr>
    </w:p>
    <w:p w14:paraId="52D26C1F" w14:textId="77777777" w:rsidR="00EF67C0" w:rsidRDefault="00EF67C0" w:rsidP="00EF67C0">
      <w:r w:rsidRPr="0059461D">
        <w:rPr>
          <w:b/>
        </w:rPr>
        <w:t>Press releases are sent to all area newspapers</w:t>
      </w:r>
      <w:r w:rsidRPr="00AB237B">
        <w:t xml:space="preserve"> by the Northern Virginia Regional Park Authority.  Flyers are posted throughout the region and are available to</w:t>
      </w:r>
      <w:r>
        <w:t xml:space="preserve"> participating vendors. </w:t>
      </w:r>
      <w:r w:rsidRPr="00AB237B">
        <w:t xml:space="preserve">The Friends also </w:t>
      </w:r>
      <w:r>
        <w:t>email</w:t>
      </w:r>
      <w:r w:rsidRPr="00AB237B">
        <w:t xml:space="preserve"> the flyers </w:t>
      </w:r>
      <w:r>
        <w:t>to interested groups</w:t>
      </w:r>
      <w:r w:rsidRPr="00AB237B">
        <w:t xml:space="preserve">.   </w:t>
      </w:r>
    </w:p>
    <w:p w14:paraId="6D8AC703" w14:textId="77777777" w:rsidR="00EF67C0" w:rsidRDefault="00EF67C0" w:rsidP="00EF67C0"/>
    <w:p w14:paraId="0001B18F" w14:textId="77777777" w:rsidR="00EF67C0" w:rsidRDefault="00EF67C0" w:rsidP="00EF67C0">
      <w:r w:rsidRPr="0059461D">
        <w:rPr>
          <w:b/>
        </w:rPr>
        <w:t>Spaces and tables are available for vendors to rent</w:t>
      </w:r>
      <w:r w:rsidRPr="00AB237B">
        <w:t xml:space="preserve">.  All </w:t>
      </w:r>
      <w:r>
        <w:t>spaces</w:t>
      </w:r>
      <w:r w:rsidR="00E14E10">
        <w:t xml:space="preserve"> will be </w:t>
      </w:r>
      <w:r w:rsidRPr="00AB237B">
        <w:t>on the front lawn</w:t>
      </w:r>
      <w:r w:rsidR="002F4964">
        <w:t>.</w:t>
      </w:r>
      <w:r w:rsidRPr="00AB237B">
        <w:t xml:space="preserve">  Space is assigned on a </w:t>
      </w:r>
      <w:r w:rsidR="008E6A7C">
        <w:t>“</w:t>
      </w:r>
      <w:r w:rsidRPr="00AB237B">
        <w:t>first come, first served</w:t>
      </w:r>
      <w:r w:rsidR="004004DF">
        <w:t>”</w:t>
      </w:r>
      <w:r w:rsidRPr="00AB237B">
        <w:t xml:space="preserve"> basis</w:t>
      </w:r>
      <w:r w:rsidR="00E14E10">
        <w:t xml:space="preserve">.  </w:t>
      </w:r>
      <w:r w:rsidR="00E14E10" w:rsidRPr="00FB2912">
        <w:rPr>
          <w:b/>
        </w:rPr>
        <w:t xml:space="preserve">Spaces will be </w:t>
      </w:r>
      <w:r w:rsidR="00FB2912" w:rsidRPr="00FB2912">
        <w:rPr>
          <w:b/>
        </w:rPr>
        <w:t xml:space="preserve">10x10’ </w:t>
      </w:r>
      <w:r w:rsidR="004004DF">
        <w:rPr>
          <w:b/>
        </w:rPr>
        <w:t>(</w:t>
      </w:r>
      <w:r w:rsidR="00FB2912" w:rsidRPr="00FB2912">
        <w:rPr>
          <w:b/>
        </w:rPr>
        <w:t xml:space="preserve">large enough for a </w:t>
      </w:r>
      <w:r w:rsidR="004004DF">
        <w:rPr>
          <w:b/>
        </w:rPr>
        <w:t>p</w:t>
      </w:r>
      <w:r w:rsidR="00FB2912" w:rsidRPr="00FB2912">
        <w:rPr>
          <w:b/>
        </w:rPr>
        <w:t>op</w:t>
      </w:r>
      <w:r w:rsidR="004004DF">
        <w:rPr>
          <w:b/>
        </w:rPr>
        <w:t>-</w:t>
      </w:r>
      <w:r w:rsidR="00FB2912" w:rsidRPr="00FB2912">
        <w:rPr>
          <w:b/>
        </w:rPr>
        <w:t>up tent</w:t>
      </w:r>
      <w:r w:rsidR="004004DF">
        <w:rPr>
          <w:b/>
        </w:rPr>
        <w:t>)</w:t>
      </w:r>
      <w:r w:rsidR="00E14E10" w:rsidRPr="00FB2912">
        <w:rPr>
          <w:b/>
        </w:rPr>
        <w:t xml:space="preserve"> for $100.</w:t>
      </w:r>
      <w:r w:rsidR="00E14E10">
        <w:t xml:space="preserve">  </w:t>
      </w:r>
      <w:r w:rsidRPr="00AB237B">
        <w:t xml:space="preserve"> </w:t>
      </w:r>
      <w:r w:rsidR="006F025D" w:rsidRPr="00FB2912">
        <w:rPr>
          <w:b/>
        </w:rPr>
        <w:t>A limited number of 8’</w:t>
      </w:r>
      <w:r w:rsidR="00E14E10" w:rsidRPr="00FB2912">
        <w:rPr>
          <w:b/>
        </w:rPr>
        <w:t xml:space="preserve"> foot</w:t>
      </w:r>
      <w:r w:rsidRPr="00FB2912">
        <w:rPr>
          <w:b/>
        </w:rPr>
        <w:t xml:space="preserve"> table</w:t>
      </w:r>
      <w:r w:rsidR="00E14E10" w:rsidRPr="00FB2912">
        <w:rPr>
          <w:b/>
        </w:rPr>
        <w:t>s</w:t>
      </w:r>
      <w:r w:rsidRPr="00FB2912">
        <w:rPr>
          <w:b/>
        </w:rPr>
        <w:t xml:space="preserve"> </w:t>
      </w:r>
      <w:r w:rsidR="006F025D" w:rsidRPr="00FB2912">
        <w:rPr>
          <w:b/>
        </w:rPr>
        <w:t>are available to rent at</w:t>
      </w:r>
      <w:r w:rsidRPr="00FB2912">
        <w:rPr>
          <w:b/>
        </w:rPr>
        <w:t xml:space="preserve"> $10</w:t>
      </w:r>
      <w:r w:rsidR="006F025D" w:rsidRPr="00FB2912">
        <w:rPr>
          <w:b/>
        </w:rPr>
        <w:t xml:space="preserve"> each</w:t>
      </w:r>
      <w:r w:rsidRPr="00FB2912">
        <w:rPr>
          <w:b/>
        </w:rPr>
        <w:t xml:space="preserve">.  </w:t>
      </w:r>
      <w:r w:rsidR="006F025D" w:rsidRPr="00FB2912">
        <w:rPr>
          <w:b/>
        </w:rPr>
        <w:t>Rental chairs are $5 each</w:t>
      </w:r>
      <w:r w:rsidR="006F025D">
        <w:t xml:space="preserve">.  </w:t>
      </w:r>
      <w:r w:rsidRPr="00AB237B">
        <w:t>Vendors may provide their own</w:t>
      </w:r>
      <w:r w:rsidR="00FB2912">
        <w:t xml:space="preserve"> 8’ tables </w:t>
      </w:r>
      <w:r w:rsidR="006F025D">
        <w:t>and chairs</w:t>
      </w:r>
      <w:r w:rsidRPr="00AB237B">
        <w:t xml:space="preserve"> and save the </w:t>
      </w:r>
      <w:r w:rsidR="006F025D">
        <w:t>rental</w:t>
      </w:r>
      <w:r w:rsidRPr="00AB237B">
        <w:t xml:space="preserve"> cos</w:t>
      </w:r>
      <w:r w:rsidR="006F025D">
        <w:t xml:space="preserve">ts.  Due to logistical requirements, Carlyle House will not </w:t>
      </w:r>
      <w:r w:rsidR="004004DF">
        <w:t>provide tents, but v</w:t>
      </w:r>
      <w:r w:rsidR="006F025D">
        <w:t>endors are welcome to bring their own</w:t>
      </w:r>
      <w:r w:rsidR="00AE413C">
        <w:t xml:space="preserve"> 10x10’</w:t>
      </w:r>
      <w:r w:rsidR="006F025D">
        <w:t xml:space="preserve"> tents.  Tents cannot be secured by stakes</w:t>
      </w:r>
      <w:r w:rsidR="00CE32BA">
        <w:t xml:space="preserve"> due to underground sprinkler system, but vendors may use weights such as bricks or gallon jugs filled with water.</w:t>
      </w:r>
    </w:p>
    <w:p w14:paraId="5C056AFA" w14:textId="77777777" w:rsidR="00EF67C0" w:rsidRDefault="00EF67C0" w:rsidP="00EF67C0"/>
    <w:p w14:paraId="56E5E338" w14:textId="77777777" w:rsidR="00EF67C0" w:rsidRDefault="00EF67C0" w:rsidP="00EF67C0">
      <w:r w:rsidRPr="007D6AAD">
        <w:t xml:space="preserve">We </w:t>
      </w:r>
      <w:r w:rsidR="004004DF">
        <w:t xml:space="preserve">welcome </w:t>
      </w:r>
      <w:r w:rsidRPr="007D6AAD">
        <w:t xml:space="preserve">vendors who sell </w:t>
      </w:r>
      <w:r w:rsidR="008E6A7C">
        <w:t>handcrafted products/artwork</w:t>
      </w:r>
      <w:r w:rsidRPr="007D6AAD">
        <w:t>.  </w:t>
      </w:r>
      <w:r w:rsidR="008E6A7C">
        <w:t xml:space="preserve">In addition, authors of books pertaining to Alexandria and/or historic subject matter are also welcomed.  </w:t>
      </w:r>
      <w:r>
        <w:t>We do not rent to</w:t>
      </w:r>
      <w:r w:rsidRPr="007D6AAD">
        <w:t xml:space="preserve"> vend</w:t>
      </w:r>
      <w:r>
        <w:t>o</w:t>
      </w:r>
      <w:r w:rsidRPr="007D6AAD">
        <w:t>rs selling live plants of the types the Friends are</w:t>
      </w:r>
      <w:r>
        <w:t xml:space="preserve"> selling.</w:t>
      </w:r>
      <w:r w:rsidRPr="007D6AAD">
        <w:t xml:space="preserve">  Past experience suggests that small items that are easily carried sell best.  </w:t>
      </w:r>
    </w:p>
    <w:p w14:paraId="4C4AC059" w14:textId="77777777" w:rsidR="00EF67C0" w:rsidRDefault="00EF67C0" w:rsidP="00EF67C0"/>
    <w:p w14:paraId="6AC1EA79" w14:textId="77777777" w:rsidR="00EF67C0" w:rsidRPr="00C46FFF" w:rsidRDefault="00CE32BA" w:rsidP="00EF67C0">
      <w:pPr>
        <w:rPr>
          <w:b/>
          <w:bCs/>
        </w:rPr>
      </w:pPr>
      <w:r>
        <w:rPr>
          <w:b/>
          <w:bCs/>
        </w:rPr>
        <w:t>Benefits</w:t>
      </w:r>
      <w:r w:rsidR="00EF67C0" w:rsidRPr="00C46FFF">
        <w:rPr>
          <w:b/>
          <w:bCs/>
        </w:rPr>
        <w:t xml:space="preserve"> for Vendors </w:t>
      </w:r>
    </w:p>
    <w:p w14:paraId="2C4D237D" w14:textId="132EADB3" w:rsidR="00EF67C0" w:rsidRDefault="00EF67C0" w:rsidP="00EF67C0">
      <w:pPr>
        <w:numPr>
          <w:ilvl w:val="0"/>
          <w:numId w:val="1"/>
        </w:numPr>
      </w:pPr>
      <w:r>
        <w:t>A</w:t>
      </w:r>
      <w:r w:rsidRPr="007D6AAD">
        <w:t xml:space="preserve"> </w:t>
      </w:r>
      <w:r w:rsidR="00CE32BA">
        <w:t>one</w:t>
      </w:r>
      <w:r w:rsidR="006C61B6">
        <w:t>-</w:t>
      </w:r>
      <w:r w:rsidRPr="007D6AAD">
        <w:t>year membership in the Friends of Carlyle House</w:t>
      </w:r>
      <w:r w:rsidR="00B65779">
        <w:t>,</w:t>
      </w:r>
      <w:r w:rsidRPr="007D6AAD">
        <w:t xml:space="preserve"> </w:t>
      </w:r>
      <w:r>
        <w:t xml:space="preserve">allowing you </w:t>
      </w:r>
      <w:r w:rsidR="00CE32BA">
        <w:t>free</w:t>
      </w:r>
      <w:r w:rsidRPr="007D6AAD">
        <w:t xml:space="preserve"> tours of the museum and a </w:t>
      </w:r>
      <w:r>
        <w:t>10% discount in the museum shop</w:t>
      </w:r>
      <w:r w:rsidR="00E018B6">
        <w:t>.</w:t>
      </w:r>
      <w:r w:rsidRPr="007D6AAD">
        <w:t xml:space="preserve"> </w:t>
      </w:r>
    </w:p>
    <w:p w14:paraId="26572BBB" w14:textId="77777777" w:rsidR="00EF67C0" w:rsidRDefault="00EF67C0" w:rsidP="00EF67C0">
      <w:pPr>
        <w:numPr>
          <w:ilvl w:val="0"/>
          <w:numId w:val="1"/>
        </w:numPr>
      </w:pPr>
      <w:r>
        <w:t>C</w:t>
      </w:r>
      <w:r w:rsidRPr="007D6AAD">
        <w:t>oupons for free cookies and d</w:t>
      </w:r>
      <w:r>
        <w:t>rinks from the bake sale table</w:t>
      </w:r>
      <w:r w:rsidR="00B65779">
        <w:t>.</w:t>
      </w:r>
    </w:p>
    <w:p w14:paraId="79357D0C" w14:textId="77777777" w:rsidR="00EF67C0" w:rsidRPr="007D6AAD" w:rsidRDefault="00EF67C0" w:rsidP="00EF67C0">
      <w:pPr>
        <w:numPr>
          <w:ilvl w:val="0"/>
          <w:numId w:val="1"/>
        </w:numPr>
      </w:pPr>
      <w:r>
        <w:t>Free</w:t>
      </w:r>
      <w:r w:rsidRPr="007D6AAD">
        <w:t xml:space="preserve"> park</w:t>
      </w:r>
      <w:r>
        <w:t>ing</w:t>
      </w:r>
      <w:r w:rsidRPr="007D6AAD">
        <w:t xml:space="preserve"> in the Market Square parking lot</w:t>
      </w:r>
      <w:r>
        <w:t>, when you bring us your ticket to stamp</w:t>
      </w:r>
      <w:r w:rsidR="00B65779">
        <w:t>.</w:t>
      </w:r>
      <w:r w:rsidRPr="007D6AAD">
        <w:t xml:space="preserve">  </w:t>
      </w:r>
    </w:p>
    <w:p w14:paraId="140B2694" w14:textId="77777777" w:rsidR="00EF67C0" w:rsidRDefault="00EF67C0" w:rsidP="00EF67C0">
      <w:pPr>
        <w:jc w:val="center"/>
        <w:rPr>
          <w:sz w:val="22"/>
          <w:szCs w:val="22"/>
        </w:rPr>
      </w:pPr>
    </w:p>
    <w:p w14:paraId="0AD3C0EE" w14:textId="77777777" w:rsidR="00EF67C0" w:rsidRPr="00A770DE" w:rsidRDefault="00EF67C0" w:rsidP="00EF67C0">
      <w:pPr>
        <w:rPr>
          <w:b/>
        </w:rPr>
      </w:pPr>
      <w:r w:rsidRPr="00A770DE">
        <w:rPr>
          <w:b/>
        </w:rPr>
        <w:t>Deadline to reserve spa</w:t>
      </w:r>
      <w:r w:rsidR="00CE32BA">
        <w:rPr>
          <w:b/>
        </w:rPr>
        <w:t>ce and tables – Friday, March 1</w:t>
      </w:r>
      <w:r w:rsidR="00B65779">
        <w:rPr>
          <w:b/>
        </w:rPr>
        <w:t>6</w:t>
      </w:r>
      <w:r w:rsidRPr="00A770DE">
        <w:rPr>
          <w:b/>
        </w:rPr>
        <w:t xml:space="preserve">, </w:t>
      </w:r>
      <w:r w:rsidR="00CE32BA">
        <w:rPr>
          <w:b/>
        </w:rPr>
        <w:t>201</w:t>
      </w:r>
      <w:r w:rsidR="00B65779">
        <w:rPr>
          <w:b/>
        </w:rPr>
        <w:t>8</w:t>
      </w:r>
    </w:p>
    <w:p w14:paraId="789D10AC" w14:textId="77777777" w:rsidR="00E72DCF" w:rsidRDefault="00EF67C0" w:rsidP="00EF67C0">
      <w:r w:rsidRPr="00A770DE">
        <w:t xml:space="preserve">Checks made payable to </w:t>
      </w:r>
      <w:r w:rsidRPr="00A770DE">
        <w:rPr>
          <w:i/>
          <w:iCs/>
        </w:rPr>
        <w:t>Friends of Carlyle House</w:t>
      </w:r>
      <w:r w:rsidRPr="00A770DE">
        <w:t xml:space="preserve"> and marked </w:t>
      </w:r>
      <w:r w:rsidRPr="00A770DE">
        <w:rPr>
          <w:i/>
          <w:iCs/>
        </w:rPr>
        <w:t>“Herb Sale”</w:t>
      </w:r>
      <w:r w:rsidRPr="00A770DE">
        <w:t xml:space="preserve"> should be received at the C</w:t>
      </w:r>
      <w:r w:rsidR="00CE32BA">
        <w:t>arlyle House by Friday, March 1</w:t>
      </w:r>
      <w:r w:rsidR="00B65779">
        <w:t>6</w:t>
      </w:r>
      <w:r w:rsidRPr="00A770DE">
        <w:t xml:space="preserve">, </w:t>
      </w:r>
      <w:r w:rsidR="00CE32BA">
        <w:t>201</w:t>
      </w:r>
      <w:r w:rsidR="00B65779">
        <w:t>8 to reserve your space and tables</w:t>
      </w:r>
      <w:r w:rsidRPr="00A770DE">
        <w:t>.</w:t>
      </w:r>
      <w:r>
        <w:t xml:space="preserve"> </w:t>
      </w:r>
    </w:p>
    <w:p w14:paraId="3C9588C0" w14:textId="77777777" w:rsidR="00F67394" w:rsidRDefault="00F67394" w:rsidP="00EF67C0"/>
    <w:p w14:paraId="4FAC07BD" w14:textId="53DDB1E1" w:rsidR="00EF67C0" w:rsidRDefault="00EF67C0" w:rsidP="00EF67C0">
      <w:pPr>
        <w:rPr>
          <w:rStyle w:val="Hyperlink"/>
          <w:color w:val="auto"/>
          <w:u w:val="none"/>
        </w:rPr>
      </w:pPr>
      <w:r>
        <w:t xml:space="preserve"> </w:t>
      </w:r>
      <w:r w:rsidR="00F67394" w:rsidRPr="00F67394">
        <w:t>F</w:t>
      </w:r>
      <w:r w:rsidRPr="00C26E36">
        <w:rPr>
          <w:sz w:val="22"/>
          <w:szCs w:val="22"/>
        </w:rPr>
        <w:t>or more information contact:</w:t>
      </w:r>
      <w:r w:rsidRPr="00C26E36">
        <w:t xml:space="preserve"> </w:t>
      </w:r>
      <w:r w:rsidR="00B65779">
        <w:t xml:space="preserve">Suellen Savukas at </w:t>
      </w:r>
      <w:hyperlink r:id="rId5" w:history="1">
        <w:r w:rsidR="00B65779" w:rsidRPr="001D43DE">
          <w:rPr>
            <w:rStyle w:val="Hyperlink"/>
          </w:rPr>
          <w:t>dearsuellen@gmail.com</w:t>
        </w:r>
      </w:hyperlink>
      <w:r w:rsidR="00B65779">
        <w:t xml:space="preserve"> or call 703.994.5801</w:t>
      </w:r>
      <w:r w:rsidR="006C61B6">
        <w:t xml:space="preserve"> where you can leave a message or send a text</w:t>
      </w:r>
      <w:bookmarkStart w:id="0" w:name="_GoBack"/>
      <w:bookmarkEnd w:id="0"/>
      <w:r w:rsidR="00B65779">
        <w:t xml:space="preserve">. </w:t>
      </w:r>
      <w:r w:rsidR="00F67394" w:rsidRPr="00C26E36">
        <w:rPr>
          <w:rStyle w:val="Hyperlink"/>
          <w:color w:val="auto"/>
          <w:u w:val="none"/>
        </w:rPr>
        <w:t xml:space="preserve"> </w:t>
      </w:r>
    </w:p>
    <w:p w14:paraId="15B1BD46" w14:textId="77777777" w:rsidR="00B65779" w:rsidRDefault="00B65779" w:rsidP="00EF67C0">
      <w:pPr>
        <w:rPr>
          <w:color w:val="FF0000"/>
          <w:sz w:val="32"/>
          <w:szCs w:val="32"/>
        </w:rPr>
      </w:pPr>
    </w:p>
    <w:p w14:paraId="5EB6D136" w14:textId="77777777" w:rsidR="00B65779" w:rsidRPr="00F67394" w:rsidRDefault="00B65779" w:rsidP="00EF67C0">
      <w:pPr>
        <w:rPr>
          <w:color w:val="FF0000"/>
          <w:sz w:val="32"/>
          <w:szCs w:val="32"/>
        </w:rPr>
      </w:pPr>
    </w:p>
    <w:p w14:paraId="2684F9F5" w14:textId="77777777" w:rsidR="00EF67C0" w:rsidRDefault="00EF67C0" w:rsidP="00EF67C0">
      <w:pPr>
        <w:jc w:val="center"/>
        <w:rPr>
          <w:i/>
          <w:iCs/>
          <w:sz w:val="20"/>
          <w:szCs w:val="20"/>
        </w:rPr>
      </w:pPr>
    </w:p>
    <w:p w14:paraId="5675F0B6" w14:textId="77777777" w:rsidR="00EF67C0" w:rsidRDefault="00EF67C0" w:rsidP="00EF67C0">
      <w:pPr>
        <w:jc w:val="center"/>
        <w:rPr>
          <w:i/>
          <w:iCs/>
          <w:sz w:val="20"/>
          <w:szCs w:val="20"/>
        </w:rPr>
      </w:pPr>
      <w:r w:rsidRPr="004A5C1A">
        <w:rPr>
          <w:i/>
          <w:iCs/>
          <w:sz w:val="20"/>
          <w:szCs w:val="20"/>
        </w:rPr>
        <w:t>Carlyle House Historic Park is owned and operated by the Northern Virginia Regional Park Authority</w:t>
      </w:r>
    </w:p>
    <w:p w14:paraId="05A0659D" w14:textId="77777777" w:rsidR="00FE2F8B" w:rsidRDefault="00FE2F8B" w:rsidP="00EF67C0">
      <w:pPr>
        <w:jc w:val="center"/>
        <w:rPr>
          <w:i/>
          <w:iCs/>
          <w:sz w:val="20"/>
          <w:szCs w:val="20"/>
        </w:rPr>
      </w:pPr>
    </w:p>
    <w:p w14:paraId="7566F64C" w14:textId="77777777" w:rsidR="00F67394" w:rsidRDefault="00F67394" w:rsidP="00EF67C0">
      <w:pPr>
        <w:jc w:val="center"/>
        <w:rPr>
          <w:i/>
          <w:iCs/>
          <w:sz w:val="20"/>
          <w:szCs w:val="20"/>
        </w:rPr>
      </w:pPr>
    </w:p>
    <w:p w14:paraId="0A03BFA4" w14:textId="77777777" w:rsidR="00E72DCF" w:rsidRDefault="00E72DCF" w:rsidP="00EF67C0">
      <w:pPr>
        <w:jc w:val="center"/>
        <w:rPr>
          <w:i/>
          <w:iCs/>
          <w:sz w:val="20"/>
          <w:szCs w:val="20"/>
        </w:rPr>
      </w:pPr>
    </w:p>
    <w:p w14:paraId="4CDBBE22" w14:textId="77777777" w:rsidR="00EF67C0" w:rsidRPr="000960A9" w:rsidRDefault="00EF67C0">
      <w:pPr>
        <w:jc w:val="center"/>
        <w:rPr>
          <w:rFonts w:ascii="Felix Titling" w:hAnsi="Felix Titling" w:cs="Felix Titling"/>
          <w:b/>
          <w:bCs/>
          <w:sz w:val="32"/>
          <w:szCs w:val="32"/>
        </w:rPr>
      </w:pPr>
      <w:r>
        <w:rPr>
          <w:rFonts w:ascii="Felix Titling" w:hAnsi="Felix Titling" w:cs="Felix Titling"/>
          <w:b/>
          <w:bCs/>
          <w:sz w:val="48"/>
          <w:szCs w:val="48"/>
        </w:rPr>
        <w:lastRenderedPageBreak/>
        <w:t>Vendor reservation form</w:t>
      </w:r>
    </w:p>
    <w:p w14:paraId="251A0A1A" w14:textId="77777777" w:rsidR="00EF67C0" w:rsidRPr="00544951" w:rsidRDefault="00EF67C0" w:rsidP="00EF67C0">
      <w:pPr>
        <w:jc w:val="center"/>
        <w:rPr>
          <w:b/>
          <w:sz w:val="32"/>
          <w:szCs w:val="32"/>
        </w:rPr>
      </w:pPr>
      <w:r w:rsidRPr="00544951">
        <w:rPr>
          <w:b/>
          <w:sz w:val="32"/>
          <w:szCs w:val="32"/>
        </w:rPr>
        <w:t xml:space="preserve">Friends of </w:t>
      </w:r>
      <w:r>
        <w:rPr>
          <w:b/>
          <w:sz w:val="32"/>
          <w:szCs w:val="32"/>
        </w:rPr>
        <w:t>Carlyle House Historic Park</w:t>
      </w:r>
    </w:p>
    <w:p w14:paraId="73024290" w14:textId="77777777" w:rsidR="00EF67C0" w:rsidRPr="00544951" w:rsidRDefault="002F4964" w:rsidP="00EF67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B65779">
        <w:rPr>
          <w:b/>
          <w:sz w:val="36"/>
          <w:szCs w:val="36"/>
        </w:rPr>
        <w:t>8</w:t>
      </w:r>
      <w:r w:rsidR="00EF67C0" w:rsidRPr="00544951">
        <w:rPr>
          <w:b/>
          <w:sz w:val="36"/>
          <w:szCs w:val="36"/>
        </w:rPr>
        <w:t xml:space="preserve"> Annual Herb</w:t>
      </w:r>
      <w:r>
        <w:rPr>
          <w:b/>
          <w:sz w:val="36"/>
          <w:szCs w:val="36"/>
        </w:rPr>
        <w:t xml:space="preserve"> and Craft</w:t>
      </w:r>
      <w:r w:rsidR="00EF67C0" w:rsidRPr="00544951">
        <w:rPr>
          <w:b/>
          <w:sz w:val="36"/>
          <w:szCs w:val="36"/>
        </w:rPr>
        <w:t xml:space="preserve"> Sale</w:t>
      </w:r>
    </w:p>
    <w:p w14:paraId="38C07437" w14:textId="77777777" w:rsidR="00EF67C0" w:rsidRPr="00544951" w:rsidRDefault="002F4964" w:rsidP="00EF67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Saturday, April 2</w:t>
      </w:r>
      <w:r w:rsidR="00B65779">
        <w:rPr>
          <w:b/>
          <w:sz w:val="36"/>
          <w:szCs w:val="36"/>
        </w:rPr>
        <w:t>1</w:t>
      </w:r>
      <w:r w:rsidR="002238DA">
        <w:rPr>
          <w:b/>
          <w:sz w:val="36"/>
          <w:szCs w:val="36"/>
        </w:rPr>
        <w:t>, 201</w:t>
      </w:r>
      <w:r w:rsidR="00B65779">
        <w:rPr>
          <w:b/>
          <w:sz w:val="36"/>
          <w:szCs w:val="36"/>
        </w:rPr>
        <w:t>8</w:t>
      </w:r>
      <w:r w:rsidR="00EF67C0" w:rsidRPr="00544951">
        <w:rPr>
          <w:b/>
          <w:sz w:val="36"/>
          <w:szCs w:val="36"/>
        </w:rPr>
        <w:t>, 8 a.m. to 4 p.m.</w:t>
      </w:r>
    </w:p>
    <w:p w14:paraId="4A373D05" w14:textId="77777777" w:rsidR="00EF67C0" w:rsidRPr="0059461D" w:rsidRDefault="00EF67C0" w:rsidP="00EF67C0">
      <w:pPr>
        <w:ind w:firstLine="720"/>
        <w:jc w:val="center"/>
        <w:rPr>
          <w:b/>
          <w:sz w:val="32"/>
          <w:szCs w:val="32"/>
        </w:rPr>
      </w:pPr>
      <w:r w:rsidRPr="0059461D">
        <w:rPr>
          <w:b/>
          <w:sz w:val="32"/>
          <w:szCs w:val="32"/>
        </w:rPr>
        <w:t xml:space="preserve">At </w:t>
      </w:r>
      <w:r w:rsidR="00807B8F">
        <w:rPr>
          <w:b/>
          <w:sz w:val="32"/>
          <w:szCs w:val="32"/>
        </w:rPr>
        <w:t xml:space="preserve">the </w:t>
      </w:r>
      <w:r w:rsidRPr="0059461D">
        <w:rPr>
          <w:b/>
          <w:sz w:val="32"/>
          <w:szCs w:val="32"/>
        </w:rPr>
        <w:t>Carlyle House, 121 N. Fairfax Street, Alexandria, VA</w:t>
      </w:r>
    </w:p>
    <w:p w14:paraId="442CB6E4" w14:textId="77777777" w:rsidR="00EF67C0" w:rsidRPr="00F902E2" w:rsidRDefault="00EF67C0" w:rsidP="00EF67C0">
      <w:pPr>
        <w:jc w:val="center"/>
        <w:rPr>
          <w:b/>
          <w:i/>
          <w:sz w:val="28"/>
          <w:szCs w:val="28"/>
        </w:rPr>
      </w:pPr>
      <w:r w:rsidRPr="00F902E2">
        <w:rPr>
          <w:b/>
          <w:i/>
          <w:sz w:val="28"/>
          <w:szCs w:val="28"/>
        </w:rPr>
        <w:t>This event will take place rain or shine.</w:t>
      </w:r>
    </w:p>
    <w:p w14:paraId="02712D03" w14:textId="77777777" w:rsidR="00EF67C0" w:rsidRPr="00A770DE" w:rsidRDefault="00EF67C0" w:rsidP="00EF67C0"/>
    <w:p w14:paraId="4AD879F2" w14:textId="77777777" w:rsidR="00EF67C0" w:rsidRPr="00A770DE" w:rsidRDefault="00EF67C0" w:rsidP="00EF67C0">
      <w:pPr>
        <w:rPr>
          <w:b/>
        </w:rPr>
      </w:pPr>
      <w:r w:rsidRPr="00A770DE">
        <w:rPr>
          <w:b/>
        </w:rPr>
        <w:t>Business Name</w:t>
      </w:r>
      <w:r>
        <w:rPr>
          <w:b/>
        </w:rPr>
        <w:t xml:space="preserve">    _____________________________________________________________</w:t>
      </w:r>
    </w:p>
    <w:p w14:paraId="6DCB190C" w14:textId="77777777" w:rsidR="00EF67C0" w:rsidRPr="00A770DE" w:rsidRDefault="00EF67C0" w:rsidP="00EF67C0"/>
    <w:p w14:paraId="238CD3ED" w14:textId="77777777" w:rsidR="00EF67C0" w:rsidRPr="00A770DE" w:rsidRDefault="00EF67C0" w:rsidP="00EF67C0">
      <w:pPr>
        <w:rPr>
          <w:b/>
        </w:rPr>
      </w:pPr>
      <w:r w:rsidRPr="00A770DE">
        <w:rPr>
          <w:b/>
        </w:rPr>
        <w:t>Business Address</w:t>
      </w:r>
      <w:r>
        <w:rPr>
          <w:b/>
        </w:rPr>
        <w:t xml:space="preserve"> _____________________________________________________________</w:t>
      </w:r>
    </w:p>
    <w:p w14:paraId="6CAAFA98" w14:textId="77777777" w:rsidR="00EF67C0" w:rsidRPr="00A770DE" w:rsidRDefault="00EF67C0" w:rsidP="00EF67C0"/>
    <w:p w14:paraId="765C8EB4" w14:textId="77777777" w:rsidR="00EF67C0" w:rsidRPr="00A770DE" w:rsidRDefault="00EF67C0" w:rsidP="00EF67C0">
      <w:pPr>
        <w:rPr>
          <w:b/>
        </w:rPr>
      </w:pPr>
      <w:r w:rsidRPr="00A770DE">
        <w:rPr>
          <w:b/>
        </w:rPr>
        <w:t>Name</w:t>
      </w:r>
      <w:r>
        <w:rPr>
          <w:b/>
        </w:rPr>
        <w:tab/>
      </w:r>
      <w:r>
        <w:rPr>
          <w:b/>
        </w:rPr>
        <w:tab/>
        <w:t xml:space="preserve"> ________________________________________________________________</w:t>
      </w:r>
    </w:p>
    <w:p w14:paraId="57DB8866" w14:textId="77777777" w:rsidR="00EF67C0" w:rsidRPr="00A770DE" w:rsidRDefault="00EF67C0" w:rsidP="00EF67C0"/>
    <w:p w14:paraId="1C0C9862" w14:textId="77777777" w:rsidR="00EF67C0" w:rsidRPr="00A770DE" w:rsidRDefault="00EF67C0" w:rsidP="00EF67C0">
      <w:pPr>
        <w:rPr>
          <w:b/>
        </w:rPr>
      </w:pPr>
      <w:r w:rsidRPr="00A770DE">
        <w:rPr>
          <w:b/>
        </w:rPr>
        <w:t xml:space="preserve">Phone </w:t>
      </w:r>
      <w:r>
        <w:rPr>
          <w:b/>
        </w:rPr>
        <w:tab/>
      </w:r>
      <w:r>
        <w:rPr>
          <w:b/>
        </w:rPr>
        <w:tab/>
        <w:t xml:space="preserve"> ________________________________________________________________</w:t>
      </w:r>
    </w:p>
    <w:p w14:paraId="2A3EAD96" w14:textId="77777777" w:rsidR="00EF67C0" w:rsidRPr="00A770DE" w:rsidRDefault="00EF67C0" w:rsidP="00EF67C0"/>
    <w:p w14:paraId="41961FFF" w14:textId="77777777" w:rsidR="00EF67C0" w:rsidRDefault="00EF67C0" w:rsidP="00EF67C0">
      <w:pPr>
        <w:rPr>
          <w:b/>
        </w:rPr>
      </w:pPr>
      <w:r w:rsidRPr="00A770DE">
        <w:rPr>
          <w:b/>
        </w:rPr>
        <w:t xml:space="preserve">Cell Phone </w:t>
      </w:r>
      <w:r>
        <w:rPr>
          <w:b/>
        </w:rPr>
        <w:t xml:space="preserve">     _________________________________________________________________</w:t>
      </w:r>
    </w:p>
    <w:p w14:paraId="37563E92" w14:textId="77777777" w:rsidR="00EF67C0" w:rsidRPr="00A770DE" w:rsidRDefault="00EF67C0" w:rsidP="00EF67C0">
      <w:pPr>
        <w:rPr>
          <w:b/>
        </w:rPr>
      </w:pPr>
    </w:p>
    <w:p w14:paraId="02AB4514" w14:textId="77777777" w:rsidR="00EF67C0" w:rsidRPr="00A770DE" w:rsidRDefault="00EF67C0" w:rsidP="00EF67C0">
      <w:pPr>
        <w:rPr>
          <w:b/>
        </w:rPr>
      </w:pPr>
      <w:r w:rsidRPr="00A770DE">
        <w:rPr>
          <w:b/>
        </w:rPr>
        <w:t>Email</w:t>
      </w:r>
      <w:r>
        <w:rPr>
          <w:b/>
        </w:rPr>
        <w:tab/>
      </w:r>
      <w:r>
        <w:rPr>
          <w:b/>
        </w:rPr>
        <w:tab/>
        <w:t>__________________________________________________________________</w:t>
      </w:r>
    </w:p>
    <w:p w14:paraId="7F85C22A" w14:textId="77777777" w:rsidR="00EF67C0" w:rsidRPr="00A770DE" w:rsidRDefault="00EF67C0" w:rsidP="00EF67C0"/>
    <w:p w14:paraId="4976C46A" w14:textId="77777777" w:rsidR="00EF67C0" w:rsidRPr="00A770DE" w:rsidRDefault="00EF67C0" w:rsidP="00EF67C0">
      <w:pPr>
        <w:rPr>
          <w:b/>
        </w:rPr>
      </w:pPr>
      <w:r w:rsidRPr="00A770DE">
        <w:rPr>
          <w:b/>
        </w:rPr>
        <w:t>Type of Merchandise</w:t>
      </w:r>
      <w:r>
        <w:rPr>
          <w:b/>
        </w:rPr>
        <w:t xml:space="preserve"> ___________________________________________________________</w:t>
      </w:r>
    </w:p>
    <w:p w14:paraId="6C59EA5A" w14:textId="77777777" w:rsidR="00EF67C0" w:rsidRPr="00A770DE" w:rsidRDefault="00EF67C0" w:rsidP="00EF67C0"/>
    <w:p w14:paraId="50806259" w14:textId="77777777" w:rsidR="00EF67C0" w:rsidRPr="00DA23C5" w:rsidRDefault="00EF67C0" w:rsidP="00EF67C0">
      <w:pPr>
        <w:rPr>
          <w:b/>
        </w:rPr>
      </w:pPr>
      <w:r>
        <w:tab/>
      </w:r>
      <w:r>
        <w:tab/>
      </w:r>
      <w:r>
        <w:tab/>
      </w:r>
      <w:r w:rsidRPr="00DA23C5">
        <w:rPr>
          <w:b/>
        </w:rPr>
        <w:t>____________________________________________________________</w:t>
      </w:r>
    </w:p>
    <w:p w14:paraId="6849E0A6" w14:textId="77777777" w:rsidR="00EF67C0" w:rsidRDefault="00EF67C0" w:rsidP="00EF67C0"/>
    <w:p w14:paraId="753C24DB" w14:textId="77777777" w:rsidR="00EF67C0" w:rsidRPr="00A770DE" w:rsidRDefault="002F4964" w:rsidP="00EF67C0">
      <w:r>
        <w:rPr>
          <w:b/>
        </w:rPr>
        <w:t>All vendor spaces will be on the front lawn of Carlyle House</w:t>
      </w:r>
    </w:p>
    <w:p w14:paraId="1F5EDC9F" w14:textId="77777777" w:rsidR="00EF67C0" w:rsidRPr="00A770DE" w:rsidRDefault="00EF67C0" w:rsidP="00EF67C0"/>
    <w:p w14:paraId="15428B5E" w14:textId="77777777" w:rsidR="00EF67C0" w:rsidRPr="00771080" w:rsidRDefault="002F4964" w:rsidP="00EF67C0">
      <w:pPr>
        <w:rPr>
          <w:b/>
        </w:rPr>
      </w:pPr>
      <w:r>
        <w:rPr>
          <w:b/>
        </w:rPr>
        <w:t>Number of spaces</w:t>
      </w:r>
      <w:r w:rsidR="00EF67C0" w:rsidRPr="00771080">
        <w:rPr>
          <w:b/>
        </w:rPr>
        <w:t xml:space="preserve">_______ </w:t>
      </w:r>
      <w:r w:rsidR="002560D8">
        <w:rPr>
          <w:b/>
        </w:rPr>
        <w:t>10’x 10’</w:t>
      </w:r>
      <w:r w:rsidR="00EF67C0" w:rsidRPr="00771080">
        <w:rPr>
          <w:b/>
        </w:rPr>
        <w:t xml:space="preserve"> (</w:t>
      </w:r>
      <w:r w:rsidR="00EF67C0">
        <w:rPr>
          <w:b/>
        </w:rPr>
        <w:t>$100</w:t>
      </w:r>
      <w:r w:rsidR="00EF67C0" w:rsidRPr="00771080">
        <w:rPr>
          <w:b/>
        </w:rPr>
        <w:t xml:space="preserve">)   </w:t>
      </w:r>
      <w:r>
        <w:rPr>
          <w:b/>
        </w:rPr>
        <w:t xml:space="preserve">8’ </w:t>
      </w:r>
      <w:r w:rsidR="00EF67C0" w:rsidRPr="00771080">
        <w:rPr>
          <w:b/>
        </w:rPr>
        <w:t>Table</w:t>
      </w:r>
      <w:r>
        <w:rPr>
          <w:b/>
        </w:rPr>
        <w:t>s</w:t>
      </w:r>
      <w:r w:rsidR="00EF67C0" w:rsidRPr="00771080">
        <w:rPr>
          <w:b/>
        </w:rPr>
        <w:t xml:space="preserve"> </w:t>
      </w:r>
      <w:r>
        <w:rPr>
          <w:b/>
        </w:rPr>
        <w:t>______</w:t>
      </w:r>
      <w:proofErr w:type="gramStart"/>
      <w:r>
        <w:rPr>
          <w:b/>
        </w:rPr>
        <w:t>_</w:t>
      </w:r>
      <w:r w:rsidR="00EF67C0">
        <w:rPr>
          <w:b/>
        </w:rPr>
        <w:t>(</w:t>
      </w:r>
      <w:proofErr w:type="gramEnd"/>
      <w:r w:rsidR="00EF67C0">
        <w:rPr>
          <w:b/>
        </w:rPr>
        <w:t>$10</w:t>
      </w:r>
      <w:r>
        <w:rPr>
          <w:b/>
        </w:rPr>
        <w:t xml:space="preserve"> each</w:t>
      </w:r>
      <w:r w:rsidR="00EF67C0" w:rsidRPr="00771080">
        <w:rPr>
          <w:b/>
        </w:rPr>
        <w:t xml:space="preserve">)   </w:t>
      </w:r>
      <w:r>
        <w:rPr>
          <w:b/>
        </w:rPr>
        <w:t>Chairs______($5 each)</w:t>
      </w:r>
    </w:p>
    <w:p w14:paraId="34E95331" w14:textId="77777777" w:rsidR="00EF67C0" w:rsidRPr="00771080" w:rsidRDefault="00EF67C0" w:rsidP="00EF67C0">
      <w:pPr>
        <w:rPr>
          <w:b/>
        </w:rPr>
      </w:pPr>
    </w:p>
    <w:p w14:paraId="7629418F" w14:textId="77777777" w:rsidR="00EF67C0" w:rsidRPr="00771080" w:rsidRDefault="00EF67C0" w:rsidP="00EF67C0">
      <w:pPr>
        <w:rPr>
          <w:b/>
        </w:rPr>
      </w:pPr>
      <w:r w:rsidRPr="00771080">
        <w:rPr>
          <w:b/>
        </w:rPr>
        <w:t xml:space="preserve">Total amount </w:t>
      </w:r>
      <w:r w:rsidR="00DB51E9" w:rsidRPr="00771080">
        <w:rPr>
          <w:b/>
        </w:rPr>
        <w:t>due _</w:t>
      </w:r>
      <w:r w:rsidRPr="00771080">
        <w:rPr>
          <w:b/>
        </w:rPr>
        <w:t>______</w:t>
      </w:r>
    </w:p>
    <w:p w14:paraId="27C50516" w14:textId="77777777" w:rsidR="00EF67C0" w:rsidRPr="00A770DE" w:rsidRDefault="00EF67C0" w:rsidP="00EF67C0"/>
    <w:p w14:paraId="4C60D377" w14:textId="77777777" w:rsidR="00EF67C0" w:rsidRPr="00A770DE" w:rsidRDefault="00EF67C0" w:rsidP="00EF67C0">
      <w:r>
        <w:t>Your V</w:t>
      </w:r>
      <w:r w:rsidRPr="00A770DE">
        <w:t xml:space="preserve">endor </w:t>
      </w:r>
      <w:r>
        <w:t>R</w:t>
      </w:r>
      <w:r w:rsidRPr="00A770DE">
        <w:t xml:space="preserve">eservation </w:t>
      </w:r>
      <w:r>
        <w:t>F</w:t>
      </w:r>
      <w:r w:rsidRPr="00A770DE">
        <w:t xml:space="preserve">orm </w:t>
      </w:r>
      <w:r>
        <w:t>and check</w:t>
      </w:r>
      <w:r w:rsidRPr="00A770DE">
        <w:t xml:space="preserve"> should be</w:t>
      </w:r>
      <w:r>
        <w:t xml:space="preserve"> received no later than March 1</w:t>
      </w:r>
      <w:r w:rsidR="00B65779">
        <w:t>6</w:t>
      </w:r>
      <w:r>
        <w:t>, 201</w:t>
      </w:r>
      <w:r w:rsidR="00B65779">
        <w:t>8</w:t>
      </w:r>
      <w:r>
        <w:t xml:space="preserve">.  </w:t>
      </w:r>
      <w:r w:rsidRPr="00A770DE">
        <w:t>Checks</w:t>
      </w:r>
      <w:r>
        <w:t xml:space="preserve"> should be</w:t>
      </w:r>
      <w:r w:rsidRPr="00A770DE">
        <w:t xml:space="preserve"> made payable to </w:t>
      </w:r>
      <w:r w:rsidRPr="00A770DE">
        <w:rPr>
          <w:i/>
          <w:iCs/>
        </w:rPr>
        <w:t>Friends of Carlyle House</w:t>
      </w:r>
      <w:r w:rsidRPr="00A770DE">
        <w:t xml:space="preserve"> and marked </w:t>
      </w:r>
      <w:r w:rsidRPr="00A770DE">
        <w:rPr>
          <w:i/>
          <w:iCs/>
        </w:rPr>
        <w:t>“Herb</w:t>
      </w:r>
      <w:r w:rsidR="002560D8">
        <w:rPr>
          <w:i/>
          <w:iCs/>
        </w:rPr>
        <w:t xml:space="preserve"> and </w:t>
      </w:r>
      <w:r w:rsidR="000B3120">
        <w:rPr>
          <w:i/>
          <w:iCs/>
        </w:rPr>
        <w:t>Craft</w:t>
      </w:r>
      <w:r w:rsidRPr="00A770DE">
        <w:rPr>
          <w:i/>
          <w:iCs/>
        </w:rPr>
        <w:t xml:space="preserve"> Sale”</w:t>
      </w:r>
      <w:r w:rsidRPr="00A770DE">
        <w:t xml:space="preserve"> </w:t>
      </w:r>
      <w:r w:rsidR="002642DA">
        <w:rPr>
          <w:b/>
        </w:rPr>
        <w:t xml:space="preserve">Mail to </w:t>
      </w:r>
      <w:r w:rsidR="00807B8F">
        <w:rPr>
          <w:b/>
        </w:rPr>
        <w:t>Friends of Carlyle House/Herb Sale</w:t>
      </w:r>
      <w:r w:rsidRPr="00A770DE">
        <w:rPr>
          <w:b/>
        </w:rPr>
        <w:t>, 121 N. Fairfax Street, Alexandria, VA 22314.</w:t>
      </w:r>
      <w:r w:rsidR="002560D8">
        <w:rPr>
          <w:b/>
        </w:rPr>
        <w:t xml:space="preserve">  Marked: </w:t>
      </w:r>
      <w:r w:rsidR="000B3120">
        <w:rPr>
          <w:b/>
        </w:rPr>
        <w:t>Attn. S</w:t>
      </w:r>
      <w:r w:rsidR="00B65779">
        <w:rPr>
          <w:b/>
        </w:rPr>
        <w:t>usan Hellman</w:t>
      </w:r>
      <w:r w:rsidR="000B3120">
        <w:rPr>
          <w:b/>
        </w:rPr>
        <w:t>.</w:t>
      </w:r>
    </w:p>
    <w:p w14:paraId="399D5818" w14:textId="77777777" w:rsidR="00EF67C0" w:rsidRDefault="00EF67C0" w:rsidP="00EF67C0">
      <w:pPr>
        <w:pStyle w:val="PlainText"/>
        <w:rPr>
          <w:rFonts w:ascii="Times New Roman" w:hAnsi="Times New Roman" w:cs="Times New Roman"/>
          <w:color w:val="FF0000"/>
          <w:szCs w:val="22"/>
        </w:rPr>
      </w:pPr>
    </w:p>
    <w:p w14:paraId="64495EB8" w14:textId="77777777" w:rsidR="00F902E2" w:rsidRDefault="000B3120" w:rsidP="00EF67C0">
      <w:pPr>
        <w:rPr>
          <w:szCs w:val="22"/>
        </w:rPr>
      </w:pPr>
      <w:r>
        <w:rPr>
          <w:szCs w:val="22"/>
        </w:rPr>
        <w:t>Spaces</w:t>
      </w:r>
      <w:r w:rsidR="00EF67C0" w:rsidRPr="00843C6E">
        <w:rPr>
          <w:szCs w:val="22"/>
        </w:rPr>
        <w:t xml:space="preserve"> will be </w:t>
      </w:r>
      <w:r>
        <w:rPr>
          <w:szCs w:val="22"/>
        </w:rPr>
        <w:t>assigned</w:t>
      </w:r>
      <w:r w:rsidR="00EF67C0" w:rsidRPr="00843C6E">
        <w:rPr>
          <w:szCs w:val="22"/>
        </w:rPr>
        <w:t xml:space="preserve"> on a first</w:t>
      </w:r>
      <w:r w:rsidR="00B65779">
        <w:rPr>
          <w:szCs w:val="22"/>
        </w:rPr>
        <w:t>-</w:t>
      </w:r>
      <w:r w:rsidR="00EF67C0" w:rsidRPr="00843C6E">
        <w:rPr>
          <w:szCs w:val="22"/>
        </w:rPr>
        <w:t>come, first</w:t>
      </w:r>
      <w:r w:rsidR="00B65779">
        <w:rPr>
          <w:szCs w:val="22"/>
        </w:rPr>
        <w:t>-</w:t>
      </w:r>
      <w:r w:rsidR="00EF67C0" w:rsidRPr="00843C6E">
        <w:rPr>
          <w:szCs w:val="22"/>
        </w:rPr>
        <w:t>served basis.  You will be e-mailed a confirmation in late March.    We will provide you with copies of our advertising flyer</w:t>
      </w:r>
      <w:r>
        <w:rPr>
          <w:szCs w:val="22"/>
        </w:rPr>
        <w:t xml:space="preserve"> via e-mail</w:t>
      </w:r>
      <w:r w:rsidR="00EF67C0" w:rsidRPr="00843C6E">
        <w:rPr>
          <w:szCs w:val="22"/>
        </w:rPr>
        <w:t xml:space="preserve"> that can be distributed to your contacts.</w:t>
      </w:r>
    </w:p>
    <w:p w14:paraId="6DC3960D" w14:textId="77777777" w:rsidR="00F902E2" w:rsidRDefault="00F902E2" w:rsidP="00EF67C0">
      <w:pPr>
        <w:rPr>
          <w:szCs w:val="22"/>
        </w:rPr>
      </w:pPr>
    </w:p>
    <w:p w14:paraId="03606F6E" w14:textId="77777777" w:rsidR="00EF67C0" w:rsidRPr="00C26E36" w:rsidRDefault="00EF67C0" w:rsidP="00EF67C0">
      <w:r w:rsidRPr="00C26E36">
        <w:t xml:space="preserve">For more information contact </w:t>
      </w:r>
      <w:r w:rsidR="00B65779">
        <w:t xml:space="preserve">Suellen Savukas at </w:t>
      </w:r>
      <w:hyperlink r:id="rId6" w:history="1">
        <w:r w:rsidR="00B65779" w:rsidRPr="001D43DE">
          <w:rPr>
            <w:rStyle w:val="Hyperlink"/>
          </w:rPr>
          <w:t>dearsuellen@gmail.com</w:t>
        </w:r>
      </w:hyperlink>
      <w:r w:rsidR="00B65779">
        <w:t xml:space="preserve"> or 703.994.5801, where you can leave a message or send a text</w:t>
      </w:r>
      <w:r w:rsidR="000B3120">
        <w:t>.</w:t>
      </w:r>
    </w:p>
    <w:sectPr w:rsidR="00EF67C0" w:rsidRPr="00C26E36" w:rsidSect="00C26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C5F34"/>
    <w:multiLevelType w:val="hybridMultilevel"/>
    <w:tmpl w:val="0434B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C0"/>
    <w:rsid w:val="00041BBC"/>
    <w:rsid w:val="000B3120"/>
    <w:rsid w:val="00135312"/>
    <w:rsid w:val="001461E7"/>
    <w:rsid w:val="001D5308"/>
    <w:rsid w:val="001F14DF"/>
    <w:rsid w:val="001F20D1"/>
    <w:rsid w:val="00215F3D"/>
    <w:rsid w:val="002238DA"/>
    <w:rsid w:val="00244E40"/>
    <w:rsid w:val="002560D8"/>
    <w:rsid w:val="002642DA"/>
    <w:rsid w:val="00265227"/>
    <w:rsid w:val="00275148"/>
    <w:rsid w:val="002F4964"/>
    <w:rsid w:val="00323254"/>
    <w:rsid w:val="00342350"/>
    <w:rsid w:val="003601C9"/>
    <w:rsid w:val="003728BD"/>
    <w:rsid w:val="004004DF"/>
    <w:rsid w:val="00466682"/>
    <w:rsid w:val="00483321"/>
    <w:rsid w:val="005062AD"/>
    <w:rsid w:val="0052179B"/>
    <w:rsid w:val="005368E8"/>
    <w:rsid w:val="00630530"/>
    <w:rsid w:val="00652188"/>
    <w:rsid w:val="00693392"/>
    <w:rsid w:val="006C61B6"/>
    <w:rsid w:val="006F025D"/>
    <w:rsid w:val="007D1ACE"/>
    <w:rsid w:val="00807B8F"/>
    <w:rsid w:val="008376C8"/>
    <w:rsid w:val="00846D0A"/>
    <w:rsid w:val="008E49E3"/>
    <w:rsid w:val="008E6A7C"/>
    <w:rsid w:val="009F2F68"/>
    <w:rsid w:val="009F364E"/>
    <w:rsid w:val="00A634A7"/>
    <w:rsid w:val="00AB233F"/>
    <w:rsid w:val="00AE413C"/>
    <w:rsid w:val="00B627EF"/>
    <w:rsid w:val="00B65779"/>
    <w:rsid w:val="00C119E2"/>
    <w:rsid w:val="00C26B79"/>
    <w:rsid w:val="00C26E36"/>
    <w:rsid w:val="00C85EF5"/>
    <w:rsid w:val="00CE32BA"/>
    <w:rsid w:val="00D23219"/>
    <w:rsid w:val="00D26827"/>
    <w:rsid w:val="00D37934"/>
    <w:rsid w:val="00D93440"/>
    <w:rsid w:val="00DB51E9"/>
    <w:rsid w:val="00E018B6"/>
    <w:rsid w:val="00E14E10"/>
    <w:rsid w:val="00E161DF"/>
    <w:rsid w:val="00E72DCF"/>
    <w:rsid w:val="00ED100D"/>
    <w:rsid w:val="00EF2C6E"/>
    <w:rsid w:val="00EF67C0"/>
    <w:rsid w:val="00F67394"/>
    <w:rsid w:val="00F902E2"/>
    <w:rsid w:val="00F9439C"/>
    <w:rsid w:val="00FB2912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BE11"/>
  <w15:docId w15:val="{D1333710-E491-4875-BFD4-6197FFB5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67C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F67C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7C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4E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657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arsuellen@gmail.com" TargetMode="External"/><Relationship Id="rId5" Type="http://schemas.openxmlformats.org/officeDocument/2006/relationships/hyperlink" Target="mailto:dearsuell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Bovey</dc:creator>
  <cp:lastModifiedBy>Suellen Savukas</cp:lastModifiedBy>
  <cp:revision>3</cp:revision>
  <dcterms:created xsi:type="dcterms:W3CDTF">2018-02-11T23:29:00Z</dcterms:created>
  <dcterms:modified xsi:type="dcterms:W3CDTF">2018-02-11T23:31:00Z</dcterms:modified>
</cp:coreProperties>
</file>